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1v1 SESSION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WARM UP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117310" cy="3029548"/>
            <wp:effectExtent b="0" l="0" r="0" t="0"/>
            <wp:docPr id="2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7310" cy="3029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This is an evasion game warm up. In turns, one blue will try to evade one red and escape through the yellow cones. Reds are looking to tag the blues.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Blue team go first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Red team then has a go at evading the blues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Who can get the most players from their team through the gates?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Run through practice twice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are the best ways to evade a player?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PROGRESSION ONE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858944" cy="2912866"/>
            <wp:effectExtent b="0" l="0" r="0" t="0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8944" cy="2912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Blues to start with the balls and one at a time look to beat their red opponent. To score a point the blues must dribble through either yellow gate. If a red wins the ball from from a blue, they then try and dribble it through either orange gate.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worked well? What didn't work? Why?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PROGRESSION TWO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083973" cy="3121226"/>
            <wp:effectExtent b="0" l="0" r="0" t="0"/>
            <wp:docPr id="1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3973" cy="31212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In this progression red passes to blue before attacking to dribble through one of the two yellow gates. Once all blues have had their attempts we'll test them against the reds.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20"/>
          <w:szCs w:val="20"/>
          <w:rtl w:val="0"/>
        </w:rPr>
        <w:t xml:space="preserve">How does your first touch help you beat a player?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END OF SESSION GAME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504859" cy="3612954"/>
            <wp:effectExtent b="0" l="0" r="0" t="0"/>
            <wp:docPr id="5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4859" cy="3612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This end of session game consists of four teams playing two matches across the same pitch. This will give the players a busy environment to practice their newly tested 1v1 techniques 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Can you dribble past a player and score?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731200" cy="787400"/>
            <wp:effectExtent b="0" l="0" r="0" t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jpg"/><Relationship Id="rId5" Type="http://schemas.openxmlformats.org/officeDocument/2006/relationships/image" Target="media/image05.jpg"/><Relationship Id="rId6" Type="http://schemas.openxmlformats.org/officeDocument/2006/relationships/image" Target="media/image06.jpg"/><Relationship Id="rId7" Type="http://schemas.openxmlformats.org/officeDocument/2006/relationships/image" Target="media/image04.jpg"/><Relationship Id="rId8" Type="http://schemas.openxmlformats.org/officeDocument/2006/relationships/image" Target="media/image09.jpg"/></Relationships>
</file>